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D4028" w:rsidRDefault="0074083B" w:rsidP="0074083B">
      <w:pPr>
        <w:jc w:val="center"/>
        <w:rPr>
          <w:rFonts w:ascii="Arial" w:hAnsi="Arial" w:cs="Arial"/>
          <w:b/>
          <w:color w:val="000000" w:themeColor="text1"/>
          <w:sz w:val="32"/>
          <w:u w:val="single"/>
        </w:rPr>
      </w:pPr>
      <w:r w:rsidRPr="00FD4028">
        <w:rPr>
          <w:rFonts w:ascii="Arial" w:hAnsi="Arial" w:cs="Arial"/>
          <w:b/>
          <w:color w:val="000000" w:themeColor="text1"/>
          <w:sz w:val="32"/>
          <w:u w:val="single"/>
        </w:rPr>
        <w:t>Wealth Tax Act, 1957</w:t>
      </w:r>
    </w:p>
    <w:p w:rsidR="00F843E8" w:rsidRPr="00FD4028" w:rsidRDefault="00F843E8">
      <w:pPr>
        <w:rPr>
          <w:rFonts w:ascii="Arial" w:hAnsi="Arial" w:cs="Arial"/>
          <w:color w:val="000000" w:themeColor="text1"/>
        </w:rPr>
      </w:pPr>
    </w:p>
    <w:tbl>
      <w:tblPr>
        <w:tblW w:w="730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19"/>
        <w:gridCol w:w="5986"/>
      </w:tblGrid>
      <w:tr w:rsidR="00F843E8" w:rsidRPr="00FB2DB8" w:rsidTr="0074062B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36"/>
                <w:szCs w:val="36"/>
              </w:rPr>
              <w:t>CONTENTS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shd w:val="clear" w:color="auto" w:fill="CC6600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Sections</w:t>
            </w:r>
          </w:p>
        </w:tc>
        <w:tc>
          <w:tcPr>
            <w:tcW w:w="4350" w:type="pct"/>
            <w:shd w:val="clear" w:color="auto" w:fill="CC6600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Particulars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4"/>
                <w:szCs w:val="24"/>
              </w:rPr>
            </w:pP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Preliminary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Short title, extent and commencement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Definitions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Charge of Wealth-Tax and Assets subject to such charge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Charge of wealth-tax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Net wealth to include certain assets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Exemptions in respect of certain assets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Exclusion of assets and debts outside India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 of assets how to be determined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III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Wealth-Tax Authorities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Wealth-Tax authorities and their jurisdiction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8A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8AA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8B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Control of wealth-tax authorities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9A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Instructions to subordinate authorities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10A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Jurisdiction of Assessing Officers and power to transfer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11AA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11B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12A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Appointment of Valuation Officers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13A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Powers of Director-General or Director, Chief Commissioner or Commissioner and Deputy Commissioner to make enquiries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IV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Assessment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Return of Wealth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2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Return after due date and amendment of return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15A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Return by whom to be signed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15B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Self-assessment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15C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16A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Reference to Valuation Officer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Wealth escaping assessment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17A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Time-limit for completion of assessment and reassessment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17B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Interest for defaults in furnishing return of net wealth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Penalty for failure to furnish returns, to comply with notices and concealment of assets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3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Penalty for failure to answer questions, sign statements, furnish information, allow inspections,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reduce or waive penalty in certain cases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IV 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Special Provision for Avoiding repetitive appeals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Procedure when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assessee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claims identical question of law is pending before High Court to Supreme Court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IV 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Charge or Additional Wealth-Tax in certain cases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18D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Liability to Assessment in Special cases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Tax of deceased person payable by legal representative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19A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in the case of executors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after partition of a Hindu undivided family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20A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after partial partition of a Hindu undivided family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when assets are held by courts of wards, administrators-general,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21A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in cases of diversion of property, or of income from property, held under trust for public charitable or religious purposes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21AA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4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when assets are held by certain association of persons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Assessment of person residing outside India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 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Settlement of Cases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Definitions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Wealth-tax Settlement Commission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22BA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Jurisdiction and powers of Settlement Commission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22BB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Vice-Chairman to act as Chairman or to discharge his functions in certain circumstances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22BC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of Chairman to transfer cases from one Bench to another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22BD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Decision to be by majority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Application for settlement of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Procedure on receipt of an application under section 22C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22DD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5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of Settlement Commission to order provisional attachment to protect revenue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22E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Settlement Commission to re-open completed proceedings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22F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Powers and Procedure of Settlement Commission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22G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Inspection, etc., of reports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22H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Powers of Settlement Commission to grant immunity from prosecution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22HA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Power of Settlement Commission to send a case back to the Assessing Officer if the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assessee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does not co-operate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22-I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Order of Settlement to be conclusive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22J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Recovery of sums due under order of settlement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22K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Bar on subsequent application for settlement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22L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Proceedings before Settlement Commission to be judicial proceedings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22M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6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Appeals, Revisions and References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Appeal to the Deputy Commissioner (Appeals) from orders of Assessing Officer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23A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Appeal to the Appellate Tribunal from orders of the Deputy Commissioner (Appeals)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Powers of Commissioner to revise orders of subordinate authorities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Appeal to the Appellate Tribunal from orders of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enchancement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Reference of High Court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27A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Appeal to High Court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Hearing by High Court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Appeal to Supreme Court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29A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7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Tax to be paid notwithstanding reference,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29B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Definition of High Court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VII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Payment and Recovery of Wealth-Tax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Notice of demand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When tax, etc., payable and when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assessee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deemed in default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Mode of recovery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Liability of transferees of properties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VII 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Refunds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Refunds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VII 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 xml:space="preserve">Registered </w:t>
            </w:r>
            <w:proofErr w:type="spellStart"/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Valuers</w:t>
            </w:r>
            <w:proofErr w:type="spellEnd"/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Appearance by registered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valuers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Registration of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valuers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8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Restrictions on practice as registered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valuer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34ACC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Furnishing of particulars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34AD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Removal from register of names of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valuers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and restoration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34AE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Existing registered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valuers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to apply afresh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Chapter VII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Miscellaneous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Transfers to defraud revenue to be void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34C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Provisional attachment to protect revenue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Rectification of mistakes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6" w:history="1"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Wilful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attempt to evade tax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Failure to furnish returns of net wealth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Failure to produce accounts, records,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9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False statement in verification, etc., made under certain provision of the Act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35E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False statement in verification mentioned in section 34AB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35EE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Failure to furnish particulars under section 34ACC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35EEE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Contravention of order made under second proviso to sub-section (1) or sub-section (3A) of section 37A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35F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Abetment of false return,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35G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Punishment for second and subsequent offences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35H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Offences by Hindu undivided families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35HA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Offences by companies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35-I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Prosecutions to be with the previous sanction of certain wealth-tax authorities and their power to compound offences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35J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Certain offences to be non-cognizable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35K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0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Bar on prosecutions and on inadmissibility of evidence in certain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curcumstances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35L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Jurisdiction of courts</w:t>
              </w:r>
            </w:hyperlink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35M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Section 360 of the Code of Criminal Procedure, 1973 and the Probation of Offenders Act, 1958, not to apply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35N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Presumption as to books of account, etc.,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35-O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Presumption as to culpable mental state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Proof of entries in records or documents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36A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tender immunity from prosecution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take evidence on oath,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37A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of search and seizure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37B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requisition books of account,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37C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1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Application of retained assets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Information, returns and statements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38A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Powers of Valuation Officer, etc.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Effect of transfer of authorities on pending proceedings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Computation of periods of limitation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Service of notice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42A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Publication of information respecting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assessees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42B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7" w:history="1"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Discloure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of information respecting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assessees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42C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Return of wealth, etc. not to be invalid on certain grounds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29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Bar of jurisdiction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>44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0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Appearance before Wealth-tax authorities by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authorised</w:t>
              </w:r>
              <w:proofErr w:type="spellEnd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 representatives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44A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1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Agreement for avoidance or relief of double taxation with respect to wealth-tax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44B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2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Countries with which no agreement exists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44C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3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Rounding off of net wealth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44D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4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Rounding off of tax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5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Act not to apply in certain cases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6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make rules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46A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7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Power to make exemption, etc., in relation to certain Union territories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8" w:history="1"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 xml:space="preserve">Power to remove </w:t>
              </w:r>
              <w:proofErr w:type="spellStart"/>
              <w:r w:rsidRPr="00FD4028">
                <w:rPr>
                  <w:rFonts w:ascii="Arial" w:eastAsia="Times New Roman" w:hAnsi="Arial" w:cs="Arial"/>
                  <w:color w:val="000000" w:themeColor="text1"/>
                  <w:sz w:val="20"/>
                </w:rPr>
                <w:t>diffculties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SCHEDULES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Schedule 1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39" w:history="1">
              <w:r w:rsidRPr="00FD402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</w:rPr>
                <w:t>Rates of Wealth Tax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Schedule 2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40" w:history="1">
              <w:r w:rsidRPr="00FD402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</w:rPr>
                <w:t>Omitted</w:t>
              </w:r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</w:rPr>
              <w:t>Schedule 3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hyperlink r:id="rId141" w:history="1">
              <w:r w:rsidRPr="00FD402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</w:rPr>
                <w:t xml:space="preserve">Rules for determining the value of </w:t>
              </w:r>
              <w:proofErr w:type="spellStart"/>
              <w:r w:rsidRPr="00FD4028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0"/>
                </w:rPr>
                <w:t>assests</w:t>
              </w:r>
              <w:proofErr w:type="spellEnd"/>
            </w:hyperlink>
          </w:p>
        </w:tc>
      </w:tr>
      <w:tr w:rsidR="00F843E8" w:rsidRPr="00FB2DB8" w:rsidTr="0074062B">
        <w:trPr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  <w:tr w:rsidR="00F843E8" w:rsidRPr="00FB2DB8" w:rsidTr="0074062B">
        <w:trPr>
          <w:trHeight w:val="30"/>
          <w:tblCellSpacing w:w="15" w:type="dxa"/>
          <w:jc w:val="center"/>
        </w:trPr>
        <w:tc>
          <w:tcPr>
            <w:tcW w:w="6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350" w:type="pct"/>
            <w:vAlign w:val="center"/>
            <w:hideMark/>
          </w:tcPr>
          <w:p w:rsidR="00F843E8" w:rsidRPr="00FB2DB8" w:rsidRDefault="00F843E8" w:rsidP="0018006A">
            <w:pPr>
              <w:spacing w:after="0" w:line="30" w:lineRule="atLeast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FB2DB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F843E8" w:rsidRPr="00FD4028" w:rsidRDefault="00F843E8">
      <w:pPr>
        <w:rPr>
          <w:rFonts w:ascii="Arial" w:hAnsi="Arial" w:cs="Arial"/>
          <w:color w:val="000000" w:themeColor="text1"/>
        </w:rPr>
      </w:pPr>
    </w:p>
    <w:sectPr w:rsidR="00F843E8" w:rsidRPr="00FD40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E4527"/>
    <w:multiLevelType w:val="multilevel"/>
    <w:tmpl w:val="712C01A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47682CA0"/>
    <w:multiLevelType w:val="multilevel"/>
    <w:tmpl w:val="5B10056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64BF3DEC"/>
    <w:multiLevelType w:val="multilevel"/>
    <w:tmpl w:val="6B78384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56645BC"/>
    <w:multiLevelType w:val="multilevel"/>
    <w:tmpl w:val="18B65CA6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F843E8"/>
    <w:rsid w:val="0074062B"/>
    <w:rsid w:val="0074083B"/>
    <w:rsid w:val="00F843E8"/>
    <w:rsid w:val="00FD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43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843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843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3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843E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843E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F843E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43E8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F8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F843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F843E8"/>
    <w:rPr>
      <w:rFonts w:ascii="Arial" w:eastAsia="Times New Roman" w:hAnsi="Arial" w:cs="Arial"/>
      <w:vanish/>
      <w:sz w:val="16"/>
      <w:szCs w:val="16"/>
    </w:rPr>
  </w:style>
  <w:style w:type="character" w:styleId="Strong">
    <w:name w:val="Strong"/>
    <w:basedOn w:val="DefaultParagraphFont"/>
    <w:uiPriority w:val="22"/>
    <w:qFormat/>
    <w:rsid w:val="00F843E8"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F843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F843E8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F843E8"/>
  </w:style>
  <w:style w:type="paragraph" w:customStyle="1" w:styleId="link1">
    <w:name w:val="link1"/>
    <w:basedOn w:val="Normal"/>
    <w:rsid w:val="00F8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rg-text">
    <w:name w:val="larg-text"/>
    <w:basedOn w:val="Normal"/>
    <w:rsid w:val="00F8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">
    <w:name w:val="style1"/>
    <w:basedOn w:val="DefaultParagraphFont"/>
    <w:rsid w:val="00F843E8"/>
  </w:style>
  <w:style w:type="paragraph" w:styleId="BalloonText">
    <w:name w:val="Balloon Text"/>
    <w:basedOn w:val="Normal"/>
    <w:link w:val="BalloonTextChar"/>
    <w:uiPriority w:val="99"/>
    <w:semiHidden/>
    <w:unhideWhenUsed/>
    <w:rsid w:val="00F84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3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vakilno1.com/bareacts/wealthtaxact/s13.htm" TargetMode="External"/><Relationship Id="rId117" Type="http://schemas.openxmlformats.org/officeDocument/2006/relationships/hyperlink" Target="http://www.vakilno1.com/bareacts/wealthtaxact/s37a.htm" TargetMode="External"/><Relationship Id="rId21" Type="http://schemas.openxmlformats.org/officeDocument/2006/relationships/hyperlink" Target="http://www.vakilno1.com/bareacts/wealthtaxact/s11a.htm" TargetMode="External"/><Relationship Id="rId42" Type="http://schemas.openxmlformats.org/officeDocument/2006/relationships/hyperlink" Target="http://www.vakilno1.com/bareacts/wealthtaxact/s18d.htm" TargetMode="External"/><Relationship Id="rId47" Type="http://schemas.openxmlformats.org/officeDocument/2006/relationships/hyperlink" Target="http://www.vakilno1.com/bareacts/wealthtaxact/s21.htm" TargetMode="External"/><Relationship Id="rId63" Type="http://schemas.openxmlformats.org/officeDocument/2006/relationships/hyperlink" Target="http://www.vakilno1.com/bareacts/wealthtaxact/s22h.htm" TargetMode="External"/><Relationship Id="rId68" Type="http://schemas.openxmlformats.org/officeDocument/2006/relationships/hyperlink" Target="http://www.vakilno1.com/bareacts/wealthtaxact/s22l.htm" TargetMode="External"/><Relationship Id="rId84" Type="http://schemas.openxmlformats.org/officeDocument/2006/relationships/hyperlink" Target="http://www.vakilno1.com/bareacts/wealthtaxact/s33.htm" TargetMode="External"/><Relationship Id="rId89" Type="http://schemas.openxmlformats.org/officeDocument/2006/relationships/hyperlink" Target="http://www.vakilno1.com/bareacts/wealthtaxact/s34ac.htm" TargetMode="External"/><Relationship Id="rId112" Type="http://schemas.openxmlformats.org/officeDocument/2006/relationships/hyperlink" Target="http://www.vakilno1.com/bareacts/wealthtaxact/s35n.htm" TargetMode="External"/><Relationship Id="rId133" Type="http://schemas.openxmlformats.org/officeDocument/2006/relationships/hyperlink" Target="http://www.vakilno1.com/bareacts/wealthtaxact/s44c.htm" TargetMode="External"/><Relationship Id="rId138" Type="http://schemas.openxmlformats.org/officeDocument/2006/relationships/hyperlink" Target="http://www.vakilno1.com/bareacts/wealthtaxact/s47.htm" TargetMode="External"/><Relationship Id="rId16" Type="http://schemas.openxmlformats.org/officeDocument/2006/relationships/hyperlink" Target="http://www.vakilno1.com/bareacts/wealthtaxact/s9.htm" TargetMode="External"/><Relationship Id="rId107" Type="http://schemas.openxmlformats.org/officeDocument/2006/relationships/hyperlink" Target="http://www.vakilno1.com/bareacts/wealthtaxact/s35i.htm" TargetMode="External"/><Relationship Id="rId11" Type="http://schemas.openxmlformats.org/officeDocument/2006/relationships/hyperlink" Target="http://www.vakilno1.com/bareacts/wealthtaxact/s7.htm" TargetMode="External"/><Relationship Id="rId32" Type="http://schemas.openxmlformats.org/officeDocument/2006/relationships/hyperlink" Target="http://www.vakilno1.com/bareacts/wealthtaxact/s15c.htm" TargetMode="External"/><Relationship Id="rId37" Type="http://schemas.openxmlformats.org/officeDocument/2006/relationships/hyperlink" Target="http://www.vakilno1.com/bareacts/wealthtaxact/s17b.htm" TargetMode="External"/><Relationship Id="rId53" Type="http://schemas.openxmlformats.org/officeDocument/2006/relationships/hyperlink" Target="http://www.vakilno1.com/bareacts/wealthtaxact/s22ba.htm" TargetMode="External"/><Relationship Id="rId58" Type="http://schemas.openxmlformats.org/officeDocument/2006/relationships/hyperlink" Target="http://www.vakilno1.com/bareacts/wealthtaxact/s22d.htm" TargetMode="External"/><Relationship Id="rId74" Type="http://schemas.openxmlformats.org/officeDocument/2006/relationships/hyperlink" Target="http://www.vakilno1.com/bareacts/wealthtaxact/s26.htm" TargetMode="External"/><Relationship Id="rId79" Type="http://schemas.openxmlformats.org/officeDocument/2006/relationships/hyperlink" Target="http://www.vakilno1.com/bareacts/wealthtaxact/s29a.htm" TargetMode="External"/><Relationship Id="rId102" Type="http://schemas.openxmlformats.org/officeDocument/2006/relationships/hyperlink" Target="http://www.vakilno1.com/bareacts/wealthtaxact/s35eee.htm" TargetMode="External"/><Relationship Id="rId123" Type="http://schemas.openxmlformats.org/officeDocument/2006/relationships/hyperlink" Target="http://www.vakilno1.com/bareacts/wealthtaxact/s40.htm" TargetMode="External"/><Relationship Id="rId128" Type="http://schemas.openxmlformats.org/officeDocument/2006/relationships/hyperlink" Target="http://www.vakilno1.com/bareacts/wealthtaxact/s42c.htm" TargetMode="External"/><Relationship Id="rId5" Type="http://schemas.openxmlformats.org/officeDocument/2006/relationships/hyperlink" Target="http://www.vakilno1.com/bareacts/wealthtaxact/s1.htm" TargetMode="External"/><Relationship Id="rId90" Type="http://schemas.openxmlformats.org/officeDocument/2006/relationships/hyperlink" Target="http://www.vakilno1.com/bareacts/wealthtaxact/s34acc.htm" TargetMode="External"/><Relationship Id="rId95" Type="http://schemas.openxmlformats.org/officeDocument/2006/relationships/hyperlink" Target="http://www.vakilno1.com/bareacts/wealthtaxact/s35.htm" TargetMode="External"/><Relationship Id="rId22" Type="http://schemas.openxmlformats.org/officeDocument/2006/relationships/hyperlink" Target="http://www.vakilno1.com/bareacts/wealthtaxact/s11aa.htm" TargetMode="External"/><Relationship Id="rId27" Type="http://schemas.openxmlformats.org/officeDocument/2006/relationships/hyperlink" Target="http://www.vakilno1.com/bareacts/wealthtaxact/s13a.htm" TargetMode="External"/><Relationship Id="rId43" Type="http://schemas.openxmlformats.org/officeDocument/2006/relationships/hyperlink" Target="http://www.vakilno1.com/bareacts/wealthtaxact/s19.htm" TargetMode="External"/><Relationship Id="rId48" Type="http://schemas.openxmlformats.org/officeDocument/2006/relationships/hyperlink" Target="http://www.vakilno1.com/bareacts/wealthtaxact/s21a.htm" TargetMode="External"/><Relationship Id="rId64" Type="http://schemas.openxmlformats.org/officeDocument/2006/relationships/hyperlink" Target="http://www.vakilno1.com/bareacts/wealthtaxact/s22ha.htm" TargetMode="External"/><Relationship Id="rId69" Type="http://schemas.openxmlformats.org/officeDocument/2006/relationships/hyperlink" Target="http://www.vakilno1.com/bareacts/wealthtaxact/s22m.htm" TargetMode="External"/><Relationship Id="rId113" Type="http://schemas.openxmlformats.org/officeDocument/2006/relationships/hyperlink" Target="http://www.vakilno1.com/bareacts/wealthtaxact/s35o.htm" TargetMode="External"/><Relationship Id="rId118" Type="http://schemas.openxmlformats.org/officeDocument/2006/relationships/hyperlink" Target="http://www.vakilno1.com/bareacts/wealthtaxact/s37b.htm" TargetMode="External"/><Relationship Id="rId134" Type="http://schemas.openxmlformats.org/officeDocument/2006/relationships/hyperlink" Target="http://www.vakilno1.com/bareacts/wealthtaxact/s44d.htm" TargetMode="External"/><Relationship Id="rId139" Type="http://schemas.openxmlformats.org/officeDocument/2006/relationships/hyperlink" Target="http://www.vakilno1.com/bareacts/wealthtaxact/schedule1.htm" TargetMode="External"/><Relationship Id="rId8" Type="http://schemas.openxmlformats.org/officeDocument/2006/relationships/hyperlink" Target="http://www.vakilno1.com/bareacts/wealthtaxact/s4.htm" TargetMode="External"/><Relationship Id="rId51" Type="http://schemas.openxmlformats.org/officeDocument/2006/relationships/hyperlink" Target="http://www.vakilno1.com/bareacts/wealthtaxact/s22a.htm" TargetMode="External"/><Relationship Id="rId72" Type="http://schemas.openxmlformats.org/officeDocument/2006/relationships/hyperlink" Target="http://www.vakilno1.com/bareacts/wealthtaxact/s24.htm" TargetMode="External"/><Relationship Id="rId80" Type="http://schemas.openxmlformats.org/officeDocument/2006/relationships/hyperlink" Target="http://www.vakilno1.com/bareacts/wealthtaxact/s29b.htm" TargetMode="External"/><Relationship Id="rId85" Type="http://schemas.openxmlformats.org/officeDocument/2006/relationships/hyperlink" Target="http://www.vakilno1.com/bareacts/wealthtaxact/s34.htm" TargetMode="External"/><Relationship Id="rId93" Type="http://schemas.openxmlformats.org/officeDocument/2006/relationships/hyperlink" Target="http://www.vakilno1.com/bareacts/wealthtaxact/s34b.htm" TargetMode="External"/><Relationship Id="rId98" Type="http://schemas.openxmlformats.org/officeDocument/2006/relationships/hyperlink" Target="http://www.vakilno1.com/bareacts/wealthtaxact/s35c.htm" TargetMode="External"/><Relationship Id="rId121" Type="http://schemas.openxmlformats.org/officeDocument/2006/relationships/hyperlink" Target="http://www.vakilno1.com/bareacts/wealthtaxact/s38a.htm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vakilno1.com/bareacts/wealthtaxact/s8.htm" TargetMode="External"/><Relationship Id="rId17" Type="http://schemas.openxmlformats.org/officeDocument/2006/relationships/hyperlink" Target="http://www.vakilno1.com/bareacts/wealthtaxact/s9a.htm" TargetMode="External"/><Relationship Id="rId25" Type="http://schemas.openxmlformats.org/officeDocument/2006/relationships/hyperlink" Target="http://www.vakilno1.com/bareacts/wealthtaxact/s12a.htm" TargetMode="External"/><Relationship Id="rId33" Type="http://schemas.openxmlformats.org/officeDocument/2006/relationships/hyperlink" Target="http://www.vakilno1.com/bareacts/wealthtaxact/s16.htm" TargetMode="External"/><Relationship Id="rId38" Type="http://schemas.openxmlformats.org/officeDocument/2006/relationships/hyperlink" Target="http://www.vakilno1.com/bareacts/wealthtaxact/s18.htm" TargetMode="External"/><Relationship Id="rId46" Type="http://schemas.openxmlformats.org/officeDocument/2006/relationships/hyperlink" Target="http://www.vakilno1.com/bareacts/wealthtaxact/s20a.htm" TargetMode="External"/><Relationship Id="rId59" Type="http://schemas.openxmlformats.org/officeDocument/2006/relationships/hyperlink" Target="http://www.vakilno1.com/bareacts/wealthtaxact/s22dd.htm" TargetMode="External"/><Relationship Id="rId67" Type="http://schemas.openxmlformats.org/officeDocument/2006/relationships/hyperlink" Target="http://www.vakilno1.com/bareacts/wealthtaxact/s22k.htm" TargetMode="External"/><Relationship Id="rId103" Type="http://schemas.openxmlformats.org/officeDocument/2006/relationships/hyperlink" Target="http://www.vakilno1.com/bareacts/wealthtaxact/s35f.htm" TargetMode="External"/><Relationship Id="rId108" Type="http://schemas.openxmlformats.org/officeDocument/2006/relationships/hyperlink" Target="http://www.vakilno1.com/bareacts/wealthtaxact/s35j.htm" TargetMode="External"/><Relationship Id="rId116" Type="http://schemas.openxmlformats.org/officeDocument/2006/relationships/hyperlink" Target="http://www.vakilno1.com/bareacts/wealthtaxact/s37.htm" TargetMode="External"/><Relationship Id="rId124" Type="http://schemas.openxmlformats.org/officeDocument/2006/relationships/hyperlink" Target="http://www.vakilno1.com/bareacts/wealthtaxact/s41.htm" TargetMode="External"/><Relationship Id="rId129" Type="http://schemas.openxmlformats.org/officeDocument/2006/relationships/hyperlink" Target="http://www.vakilno1.com/bareacts/wealthtaxact/s43.htm" TargetMode="External"/><Relationship Id="rId137" Type="http://schemas.openxmlformats.org/officeDocument/2006/relationships/hyperlink" Target="http://www.vakilno1.com/bareacts/wealthtaxact/s46a.htm" TargetMode="External"/><Relationship Id="rId20" Type="http://schemas.openxmlformats.org/officeDocument/2006/relationships/hyperlink" Target="http://www.vakilno1.com/bareacts/wealthtaxact/s11.htm" TargetMode="External"/><Relationship Id="rId41" Type="http://schemas.openxmlformats.org/officeDocument/2006/relationships/hyperlink" Target="http://www.vakilno1.com/bareacts/wealthtaxact/s18c.htm" TargetMode="External"/><Relationship Id="rId54" Type="http://schemas.openxmlformats.org/officeDocument/2006/relationships/hyperlink" Target="http://www.vakilno1.com/bareacts/wealthtaxact/s22bb.htm" TargetMode="External"/><Relationship Id="rId62" Type="http://schemas.openxmlformats.org/officeDocument/2006/relationships/hyperlink" Target="http://www.vakilno1.com/bareacts/wealthtaxact/s22g.htm" TargetMode="External"/><Relationship Id="rId70" Type="http://schemas.openxmlformats.org/officeDocument/2006/relationships/hyperlink" Target="http://www.vakilno1.com/bareacts/wealthtaxact/s23.htm" TargetMode="External"/><Relationship Id="rId75" Type="http://schemas.openxmlformats.org/officeDocument/2006/relationships/hyperlink" Target="http://www.vakilno1.com/bareacts/wealthtaxact/s27.htm" TargetMode="External"/><Relationship Id="rId83" Type="http://schemas.openxmlformats.org/officeDocument/2006/relationships/hyperlink" Target="http://www.vakilno1.com/bareacts/wealthtaxact/s32.htm" TargetMode="External"/><Relationship Id="rId88" Type="http://schemas.openxmlformats.org/officeDocument/2006/relationships/hyperlink" Target="http://www.vakilno1.com/bareacts/wealthtaxact/s34ab.htm" TargetMode="External"/><Relationship Id="rId91" Type="http://schemas.openxmlformats.org/officeDocument/2006/relationships/hyperlink" Target="http://www.vakilno1.com/bareacts/wealthtaxact/s34ad.htm" TargetMode="External"/><Relationship Id="rId96" Type="http://schemas.openxmlformats.org/officeDocument/2006/relationships/hyperlink" Target="http://www.vakilno1.com/bareacts/wealthtaxact/s35a.htm" TargetMode="External"/><Relationship Id="rId111" Type="http://schemas.openxmlformats.org/officeDocument/2006/relationships/hyperlink" Target="http://www.vakilno1.com/bareacts/wealthtaxact/s35m.htm" TargetMode="External"/><Relationship Id="rId132" Type="http://schemas.openxmlformats.org/officeDocument/2006/relationships/hyperlink" Target="http://www.vakilno1.com/bareacts/wealthtaxact/s44b.htm" TargetMode="External"/><Relationship Id="rId140" Type="http://schemas.openxmlformats.org/officeDocument/2006/relationships/hyperlink" Target="http://www.vakilno1.com/bareacts/wealthtaxact/schedule2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akilno1.com/bareacts/wealthtaxact/s2.htm" TargetMode="External"/><Relationship Id="rId15" Type="http://schemas.openxmlformats.org/officeDocument/2006/relationships/hyperlink" Target="http://www.vakilno1.com/bareacts/wealthtaxact/s8b.htm" TargetMode="External"/><Relationship Id="rId23" Type="http://schemas.openxmlformats.org/officeDocument/2006/relationships/hyperlink" Target="http://www.vakilno1.com/bareacts/wealthtaxact/s11b.htm" TargetMode="External"/><Relationship Id="rId28" Type="http://schemas.openxmlformats.org/officeDocument/2006/relationships/hyperlink" Target="http://www.vakilno1.com/bareacts/wealthtaxact/s14.htm" TargetMode="External"/><Relationship Id="rId36" Type="http://schemas.openxmlformats.org/officeDocument/2006/relationships/hyperlink" Target="http://www.vakilno1.com/bareacts/wealthtaxact/s17a.htm" TargetMode="External"/><Relationship Id="rId49" Type="http://schemas.openxmlformats.org/officeDocument/2006/relationships/hyperlink" Target="http://www.vakilno1.com/bareacts/wealthtaxact/s21aa.htm" TargetMode="External"/><Relationship Id="rId57" Type="http://schemas.openxmlformats.org/officeDocument/2006/relationships/hyperlink" Target="http://www.vakilno1.com/bareacts/wealthtaxact/s22c.htm" TargetMode="External"/><Relationship Id="rId106" Type="http://schemas.openxmlformats.org/officeDocument/2006/relationships/hyperlink" Target="http://www.vakilno1.com/bareacts/wealthtaxact/s35ha.htm" TargetMode="External"/><Relationship Id="rId114" Type="http://schemas.openxmlformats.org/officeDocument/2006/relationships/hyperlink" Target="http://www.vakilno1.com/bareacts/wealthtaxact/s36.htm" TargetMode="External"/><Relationship Id="rId119" Type="http://schemas.openxmlformats.org/officeDocument/2006/relationships/hyperlink" Target="http://www.vakilno1.com/bareacts/wealthtaxact/s37c.htm" TargetMode="External"/><Relationship Id="rId127" Type="http://schemas.openxmlformats.org/officeDocument/2006/relationships/hyperlink" Target="http://www.vakilno1.com/bareacts/wealthtaxact/s42b.htm" TargetMode="External"/><Relationship Id="rId10" Type="http://schemas.openxmlformats.org/officeDocument/2006/relationships/hyperlink" Target="http://www.vakilno1.com/bareacts/wealthtaxact/s6.htm" TargetMode="External"/><Relationship Id="rId31" Type="http://schemas.openxmlformats.org/officeDocument/2006/relationships/hyperlink" Target="http://www.vakilno1.com/bareacts/wealthtaxact/s15b.htm" TargetMode="External"/><Relationship Id="rId44" Type="http://schemas.openxmlformats.org/officeDocument/2006/relationships/hyperlink" Target="http://www.vakilno1.com/bareacts/wealthtaxact/s19a.htm" TargetMode="External"/><Relationship Id="rId52" Type="http://schemas.openxmlformats.org/officeDocument/2006/relationships/hyperlink" Target="http://www.vakilno1.com/bareacts/wealthtaxact/s22b.htm" TargetMode="External"/><Relationship Id="rId60" Type="http://schemas.openxmlformats.org/officeDocument/2006/relationships/hyperlink" Target="http://www.vakilno1.com/bareacts/wealthtaxact/s22e.htm" TargetMode="External"/><Relationship Id="rId65" Type="http://schemas.openxmlformats.org/officeDocument/2006/relationships/hyperlink" Target="http://www.vakilno1.com/bareacts/wealthtaxact/s22i.htm" TargetMode="External"/><Relationship Id="rId73" Type="http://schemas.openxmlformats.org/officeDocument/2006/relationships/hyperlink" Target="http://www.vakilno1.com/bareacts/wealthtaxact/s25.htm" TargetMode="External"/><Relationship Id="rId78" Type="http://schemas.openxmlformats.org/officeDocument/2006/relationships/hyperlink" Target="http://www.vakilno1.com/bareacts/wealthtaxact/s29.htm" TargetMode="External"/><Relationship Id="rId81" Type="http://schemas.openxmlformats.org/officeDocument/2006/relationships/hyperlink" Target="http://www.vakilno1.com/bareacts/wealthtaxact/s30.htm" TargetMode="External"/><Relationship Id="rId86" Type="http://schemas.openxmlformats.org/officeDocument/2006/relationships/hyperlink" Target="http://www.vakilno1.com/bareacts/wealthtaxact/s34a.htm" TargetMode="External"/><Relationship Id="rId94" Type="http://schemas.openxmlformats.org/officeDocument/2006/relationships/hyperlink" Target="http://www.vakilno1.com/bareacts/wealthtaxact/s34c.htm" TargetMode="External"/><Relationship Id="rId99" Type="http://schemas.openxmlformats.org/officeDocument/2006/relationships/hyperlink" Target="http://www.vakilno1.com/bareacts/wealthtaxact/s35d.htm" TargetMode="External"/><Relationship Id="rId101" Type="http://schemas.openxmlformats.org/officeDocument/2006/relationships/hyperlink" Target="http://www.vakilno1.com/bareacts/wealthtaxact/s35ee.htm" TargetMode="External"/><Relationship Id="rId122" Type="http://schemas.openxmlformats.org/officeDocument/2006/relationships/hyperlink" Target="http://www.vakilno1.com/bareacts/wealthtaxact/s39.htm" TargetMode="External"/><Relationship Id="rId130" Type="http://schemas.openxmlformats.org/officeDocument/2006/relationships/hyperlink" Target="http://www.vakilno1.com/bareacts/wealthtaxact/s44.htm" TargetMode="External"/><Relationship Id="rId135" Type="http://schemas.openxmlformats.org/officeDocument/2006/relationships/hyperlink" Target="http://www.vakilno1.com/bareacts/wealthtaxact/s45.htm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vakilno1.com/bareacts/wealthtaxact/s5.htm" TargetMode="External"/><Relationship Id="rId13" Type="http://schemas.openxmlformats.org/officeDocument/2006/relationships/hyperlink" Target="http://www.vakilno1.com/bareacts/wealthtaxact/s8a.htm" TargetMode="External"/><Relationship Id="rId18" Type="http://schemas.openxmlformats.org/officeDocument/2006/relationships/hyperlink" Target="http://www.vakilno1.com/bareacts/wealthtaxact/s10.htm" TargetMode="External"/><Relationship Id="rId39" Type="http://schemas.openxmlformats.org/officeDocument/2006/relationships/hyperlink" Target="http://www.vakilno1.com/bareacts/wealthtaxact/s18a.htm" TargetMode="External"/><Relationship Id="rId109" Type="http://schemas.openxmlformats.org/officeDocument/2006/relationships/hyperlink" Target="http://www.vakilno1.com/bareacts/wealthtaxact/s35k.htm" TargetMode="External"/><Relationship Id="rId34" Type="http://schemas.openxmlformats.org/officeDocument/2006/relationships/hyperlink" Target="http://www.vakilno1.com/bareacts/wealthtaxact/s16a.htm" TargetMode="External"/><Relationship Id="rId50" Type="http://schemas.openxmlformats.org/officeDocument/2006/relationships/hyperlink" Target="http://www.vakilno1.com/bareacts/wealthtaxact/s22.htm" TargetMode="External"/><Relationship Id="rId55" Type="http://schemas.openxmlformats.org/officeDocument/2006/relationships/hyperlink" Target="http://www.vakilno1.com/bareacts/wealthtaxact/s22bc.htm" TargetMode="External"/><Relationship Id="rId76" Type="http://schemas.openxmlformats.org/officeDocument/2006/relationships/hyperlink" Target="http://www.vakilno1.com/bareacts/wealthtaxact/s27a.htm" TargetMode="External"/><Relationship Id="rId97" Type="http://schemas.openxmlformats.org/officeDocument/2006/relationships/hyperlink" Target="http://www.vakilno1.com/bareacts/wealthtaxact/s35b.htm" TargetMode="External"/><Relationship Id="rId104" Type="http://schemas.openxmlformats.org/officeDocument/2006/relationships/hyperlink" Target="http://www.vakilno1.com/bareacts/wealthtaxact/s35g.htm" TargetMode="External"/><Relationship Id="rId120" Type="http://schemas.openxmlformats.org/officeDocument/2006/relationships/hyperlink" Target="http://www.vakilno1.com/bareacts/wealthtaxact/s38.htm" TargetMode="External"/><Relationship Id="rId125" Type="http://schemas.openxmlformats.org/officeDocument/2006/relationships/hyperlink" Target="http://www.vakilno1.com/bareacts/wealthtaxact/s42.htm" TargetMode="External"/><Relationship Id="rId141" Type="http://schemas.openxmlformats.org/officeDocument/2006/relationships/hyperlink" Target="http://www.vakilno1.com/bareacts/wealthtaxact/schedule3.htm" TargetMode="External"/><Relationship Id="rId7" Type="http://schemas.openxmlformats.org/officeDocument/2006/relationships/hyperlink" Target="http://www.vakilno1.com/bareacts/wealthtaxact/s3.htm" TargetMode="External"/><Relationship Id="rId71" Type="http://schemas.openxmlformats.org/officeDocument/2006/relationships/hyperlink" Target="http://www.vakilno1.com/bareacts/wealthtaxact/s23a.htm" TargetMode="External"/><Relationship Id="rId92" Type="http://schemas.openxmlformats.org/officeDocument/2006/relationships/hyperlink" Target="http://www.vakilno1.com/bareacts/wealthtaxact/s34ae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vakilno1.com/bareacts/wealthtaxact/s15.htm" TargetMode="External"/><Relationship Id="rId24" Type="http://schemas.openxmlformats.org/officeDocument/2006/relationships/hyperlink" Target="http://www.vakilno1.com/bareacts/wealthtaxact/s12.htm" TargetMode="External"/><Relationship Id="rId40" Type="http://schemas.openxmlformats.org/officeDocument/2006/relationships/hyperlink" Target="http://www.vakilno1.com/bareacts/wealthtaxact/s18b.htm" TargetMode="External"/><Relationship Id="rId45" Type="http://schemas.openxmlformats.org/officeDocument/2006/relationships/hyperlink" Target="http://www.vakilno1.com/bareacts/wealthtaxact/s20.htm" TargetMode="External"/><Relationship Id="rId66" Type="http://schemas.openxmlformats.org/officeDocument/2006/relationships/hyperlink" Target="http://www.vakilno1.com/bareacts/wealthtaxact/s22j.htm" TargetMode="External"/><Relationship Id="rId87" Type="http://schemas.openxmlformats.org/officeDocument/2006/relationships/hyperlink" Target="http://www.vakilno1.com/bareacts/wealthtaxact/s34aa.htm" TargetMode="External"/><Relationship Id="rId110" Type="http://schemas.openxmlformats.org/officeDocument/2006/relationships/hyperlink" Target="http://www.vakilno1.com/bareacts/wealthtaxact/s35l.htm" TargetMode="External"/><Relationship Id="rId115" Type="http://schemas.openxmlformats.org/officeDocument/2006/relationships/hyperlink" Target="http://www.vakilno1.com/bareacts/wealthtaxact/s36a.htm" TargetMode="External"/><Relationship Id="rId131" Type="http://schemas.openxmlformats.org/officeDocument/2006/relationships/hyperlink" Target="http://www.vakilno1.com/bareacts/wealthtaxact/s44a.htm" TargetMode="External"/><Relationship Id="rId136" Type="http://schemas.openxmlformats.org/officeDocument/2006/relationships/hyperlink" Target="http://www.vakilno1.com/bareacts/wealthtaxact/s46.htm" TargetMode="External"/><Relationship Id="rId61" Type="http://schemas.openxmlformats.org/officeDocument/2006/relationships/hyperlink" Target="http://www.vakilno1.com/bareacts/wealthtaxact/s22f.htm" TargetMode="External"/><Relationship Id="rId82" Type="http://schemas.openxmlformats.org/officeDocument/2006/relationships/hyperlink" Target="http://www.vakilno1.com/bareacts/wealthtaxact/s31.htm" TargetMode="External"/><Relationship Id="rId19" Type="http://schemas.openxmlformats.org/officeDocument/2006/relationships/hyperlink" Target="http://www.vakilno1.com/bareacts/wealthtaxact/s10a.htm" TargetMode="External"/><Relationship Id="rId14" Type="http://schemas.openxmlformats.org/officeDocument/2006/relationships/hyperlink" Target="http://www.vakilno1.com/bareacts/wealthtaxact/s8aa.htm" TargetMode="External"/><Relationship Id="rId30" Type="http://schemas.openxmlformats.org/officeDocument/2006/relationships/hyperlink" Target="http://www.vakilno1.com/bareacts/wealthtaxact/s15a.htm" TargetMode="External"/><Relationship Id="rId35" Type="http://schemas.openxmlformats.org/officeDocument/2006/relationships/hyperlink" Target="http://www.vakilno1.com/bareacts/wealthtaxact/s17.htm" TargetMode="External"/><Relationship Id="rId56" Type="http://schemas.openxmlformats.org/officeDocument/2006/relationships/hyperlink" Target="http://www.vakilno1.com/bareacts/wealthtaxact/s22bd.htm" TargetMode="External"/><Relationship Id="rId77" Type="http://schemas.openxmlformats.org/officeDocument/2006/relationships/hyperlink" Target="http://www.vakilno1.com/bareacts/wealthtaxact/s28.htm" TargetMode="External"/><Relationship Id="rId100" Type="http://schemas.openxmlformats.org/officeDocument/2006/relationships/hyperlink" Target="http://www.vakilno1.com/bareacts/wealthtaxact/s35e.htm" TargetMode="External"/><Relationship Id="rId105" Type="http://schemas.openxmlformats.org/officeDocument/2006/relationships/hyperlink" Target="http://www.vakilno1.com/bareacts/wealthtaxact/s35h.htm" TargetMode="External"/><Relationship Id="rId126" Type="http://schemas.openxmlformats.org/officeDocument/2006/relationships/hyperlink" Target="http://www.vakilno1.com/bareacts/wealthtaxact/s42a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2525</Words>
  <Characters>14397</Characters>
  <Application>Microsoft Office Word</Application>
  <DocSecurity>0</DocSecurity>
  <Lines>119</Lines>
  <Paragraphs>33</Paragraphs>
  <ScaleCrop>false</ScaleCrop>
  <Company/>
  <LinksUpToDate>false</LinksUpToDate>
  <CharactersWithSpaces>16889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5</cp:revision>
  <dcterms:created xsi:type="dcterms:W3CDTF">2013-01-12T14:00:00Z</dcterms:created>
  <dcterms:modified xsi:type="dcterms:W3CDTF">2013-01-12T14:02:00Z</dcterms:modified>
</cp:coreProperties>
</file>